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0660811ce747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58a046c2814ce4"/>
      <w:footerReference w:type="even" r:id="Ra6f48f63cb0947cf"/>
      <w:footerReference w:type="first" r:id="R089c53a37a8c47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679475088347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DFZ-2016-8405-X-NE-EI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9b85957d1949c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a23d00641347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5baf5059084788" /><Relationship Type="http://schemas.openxmlformats.org/officeDocument/2006/relationships/numbering" Target="/word/numbering.xml" Id="R528d1906276a41e3" /><Relationship Type="http://schemas.openxmlformats.org/officeDocument/2006/relationships/settings" Target="/word/settings.xml" Id="Rba939577121c48f7" /><Relationship Type="http://schemas.openxmlformats.org/officeDocument/2006/relationships/image" Target="/word/media/9e5bf977-31b3-49df-b44f-0b1c29678250.png" Id="R2767947508834735" /><Relationship Type="http://schemas.openxmlformats.org/officeDocument/2006/relationships/image" Target="/word/media/0803a7fe-5dd5-4aa8-a18d-ffdeecccf0d7.png" Id="R1c9b85957d1949cc" /><Relationship Type="http://schemas.openxmlformats.org/officeDocument/2006/relationships/footer" Target="/word/footer1.xml" Id="Rc758a046c2814ce4" /><Relationship Type="http://schemas.openxmlformats.org/officeDocument/2006/relationships/footer" Target="/word/footer2.xml" Id="Ra6f48f63cb0947cf" /><Relationship Type="http://schemas.openxmlformats.org/officeDocument/2006/relationships/footer" Target="/word/footer3.xml" Id="R089c53a37a8c47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a23d006413471e" /></Relationships>
</file>