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21049925946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6eb888695a4da9"/>
      <w:footerReference w:type="even" r:id="R7af904bc51af4b3d"/>
      <w:footerReference w:type="first" r:id="R13dc56fcc8e445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bc442d916e47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DFZ-2016-2999-VII-NE-EI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ad6d15ce4e4160"/>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TENO).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453ee7561740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3ef4e2650044e2" /><Relationship Type="http://schemas.openxmlformats.org/officeDocument/2006/relationships/numbering" Target="/word/numbering.xml" Id="R596fd7063cc34303" /><Relationship Type="http://schemas.openxmlformats.org/officeDocument/2006/relationships/settings" Target="/word/settings.xml" Id="R2a52653fed6a47c7" /><Relationship Type="http://schemas.openxmlformats.org/officeDocument/2006/relationships/image" Target="/word/media/108f99c0-d8ea-4d53-bcb6-9cec1026a802.png" Id="R0dbc442d916e47ac" /><Relationship Type="http://schemas.openxmlformats.org/officeDocument/2006/relationships/image" Target="/word/media/e170c2e3-d636-429f-8fbf-02b043ca2126.png" Id="R71ad6d15ce4e4160" /><Relationship Type="http://schemas.openxmlformats.org/officeDocument/2006/relationships/footer" Target="/word/footer1.xml" Id="Rb06eb888695a4da9" /><Relationship Type="http://schemas.openxmlformats.org/officeDocument/2006/relationships/footer" Target="/word/footer2.xml" Id="R7af904bc51af4b3d" /><Relationship Type="http://schemas.openxmlformats.org/officeDocument/2006/relationships/footer" Target="/word/footer3.xml" Id="R13dc56fcc8e445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453ee75617409f" /></Relationships>
</file>