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4dadfecff74e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031dc9456e4a8b"/>
      <w:footerReference w:type="even" r:id="R44599552afe6498c"/>
      <w:footerReference w:type="first" r:id="Rebf5acc5f1c644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a84f0eae134d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DFZ-2016-8720-X-NE-EI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94a54d8b3471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9d24553b6743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01c4a995cd46af" /><Relationship Type="http://schemas.openxmlformats.org/officeDocument/2006/relationships/numbering" Target="/word/numbering.xml" Id="Re89b3be60ec642f1" /><Relationship Type="http://schemas.openxmlformats.org/officeDocument/2006/relationships/settings" Target="/word/settings.xml" Id="R57343b5310d44d56" /><Relationship Type="http://schemas.openxmlformats.org/officeDocument/2006/relationships/image" Target="/word/media/019d01f9-0d4f-4262-9d46-45ae00aa08e6.png" Id="R43a84f0eae134d3b" /><Relationship Type="http://schemas.openxmlformats.org/officeDocument/2006/relationships/image" Target="/word/media/4cb97abd-6af4-485a-8caf-7e371d26dc58.png" Id="Rb0f94a54d8b34717" /><Relationship Type="http://schemas.openxmlformats.org/officeDocument/2006/relationships/footer" Target="/word/footer1.xml" Id="R7c031dc9456e4a8b" /><Relationship Type="http://schemas.openxmlformats.org/officeDocument/2006/relationships/footer" Target="/word/footer2.xml" Id="R44599552afe6498c" /><Relationship Type="http://schemas.openxmlformats.org/officeDocument/2006/relationships/footer" Target="/word/footer3.xml" Id="Rebf5acc5f1c644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9d24553b674303" /></Relationships>
</file>