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89c717762f44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5b5df8e2594bc2"/>
      <w:footerReference w:type="even" r:id="Rd608eb4d64774207"/>
      <w:footerReference w:type="first" r:id="R36d0a916d2484c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49e5aebf3d44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DFZ-2016-2958-IX-NE-EI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5ed208fcb841fe"/>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16ca55ada8040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7a6527e2cb48bf" /><Relationship Type="http://schemas.openxmlformats.org/officeDocument/2006/relationships/numbering" Target="/word/numbering.xml" Id="R9d7ae29a8e874bfd" /><Relationship Type="http://schemas.openxmlformats.org/officeDocument/2006/relationships/settings" Target="/word/settings.xml" Id="Re8b3bf2719524058" /><Relationship Type="http://schemas.openxmlformats.org/officeDocument/2006/relationships/image" Target="/word/media/34b35849-24d9-43c8-b192-faec2fd60254.png" Id="R2849e5aebf3d44fd" /><Relationship Type="http://schemas.openxmlformats.org/officeDocument/2006/relationships/image" Target="/word/media/11fcd1d3-63a9-4764-90d4-7a4b9625243c.png" Id="R5b5ed208fcb841fe" /><Relationship Type="http://schemas.openxmlformats.org/officeDocument/2006/relationships/footer" Target="/word/footer1.xml" Id="R695b5df8e2594bc2" /><Relationship Type="http://schemas.openxmlformats.org/officeDocument/2006/relationships/footer" Target="/word/footer2.xml" Id="Rd608eb4d64774207" /><Relationship Type="http://schemas.openxmlformats.org/officeDocument/2006/relationships/footer" Target="/word/footer3.xml" Id="R36d0a916d2484c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6ca55ada804021" /></Relationships>
</file>