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a68469aa24c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7ab29bcc614d8f"/>
      <w:footerReference w:type="even" r:id="Re776da9b193441ff"/>
      <w:footerReference w:type="first" r:id="Raeaf0b76242e44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bea873b264e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DFZ-2015-8053-X-NE-EI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2ce9b33ff4a9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AGUAS BUENAS).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r>
        <w:tc>
          <w:tcPr>
            <w:tcW w:w="2310" w:type="auto"/>
          </w:tcPr>
          <w:p>
            <w:pPr>
              <w:jc w:val="center"/>
            </w:pPr>
            <w:r>
              <w:t>2</w:t>
            </w:r>
          </w:p>
        </w:tc>
        <w:tc>
          <w:tcPr>
            <w:tcW w:w="2310" w:type="auto"/>
          </w:tcPr>
          <w:p>
            <w:pPr/>
            <w:r>
              <w:t>CONTROL DIRECTO 08-2015_Celulosa Arauco y Constitución - Licancel.pdf</w:t>
            </w:r>
          </w:p>
        </w:tc>
      </w:tr>
      <w:tr>
        <w:tc>
          <w:tcPr>
            <w:tcW w:w="2310" w:type="auto"/>
          </w:tcPr>
          <w:p>
            <w:pPr>
              <w:jc w:val="center"/>
            </w:pPr>
            <w:r>
              <w:t>3</w:t>
            </w:r>
          </w:p>
        </w:tc>
        <w:tc>
          <w:tcPr>
            <w:tcW w:w="2310" w:type="auto"/>
          </w:tcPr>
          <w:p>
            <w:pPr/>
            <w:r>
              <w:t>CONTROL DIRECTO 08-2015_Aqua Chile S.A. _Piscicultura Aguas Buenas.pdf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f1cfe36c3d47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ad06f149824ec7" /><Relationship Type="http://schemas.openxmlformats.org/officeDocument/2006/relationships/numbering" Target="/word/numbering.xml" Id="R6938531ae2084ddf" /><Relationship Type="http://schemas.openxmlformats.org/officeDocument/2006/relationships/settings" Target="/word/settings.xml" Id="R18c755c21e3345b5" /><Relationship Type="http://schemas.openxmlformats.org/officeDocument/2006/relationships/image" Target="/word/media/cd40d45c-9471-4cdb-a36f-d7fa9233aa44.png" Id="R369bea873b264ed4" /><Relationship Type="http://schemas.openxmlformats.org/officeDocument/2006/relationships/image" Target="/word/media/e1d90366-13c2-4dfa-9677-41704a41df3f.png" Id="R3072ce9b33ff4a9d" /><Relationship Type="http://schemas.openxmlformats.org/officeDocument/2006/relationships/footer" Target="/word/footer1.xml" Id="R2d7ab29bcc614d8f" /><Relationship Type="http://schemas.openxmlformats.org/officeDocument/2006/relationships/footer" Target="/word/footer2.xml" Id="Re776da9b193441ff" /><Relationship Type="http://schemas.openxmlformats.org/officeDocument/2006/relationships/footer" Target="/word/footer3.xml" Id="Raeaf0b76242e44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f1cfe36c3d47ff" /></Relationships>
</file>