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e57c8bab5e48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1f4a25cff4bec"/>
      <w:footerReference w:type="even" r:id="R21161d28c2f546ad"/>
      <w:footerReference w:type="first" r:id="Re72157c7f4c94f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f3573c6be646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DFZ-2015-8388-VIII-NE-EI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1c9d873ab435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LAS MARGARITAS).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r>
        <w:tc>
          <w:tcPr>
            <w:tcW w:w="2310" w:type="auto"/>
          </w:tcPr>
          <w:p>
            <w:pPr>
              <w:jc w:val="center"/>
            </w:pPr>
            <w:r>
              <w:t>2</w:t>
            </w:r>
          </w:p>
        </w:tc>
        <w:tc>
          <w:tcPr>
            <w:tcW w:w="2310" w:type="auto"/>
          </w:tcPr>
          <w:p>
            <w:pPr/>
            <w:r>
              <w:t>CONTROL DIRECTO 08-2015_Rodolfo Harwardt Rabenko_Planta Puerto Octay.pdf</w:t>
            </w:r>
          </w:p>
        </w:tc>
      </w:tr>
      <w:tr>
        <w:tc>
          <w:tcPr>
            <w:tcW w:w="2310" w:type="auto"/>
          </w:tcPr>
          <w:p>
            <w:pPr>
              <w:jc w:val="center"/>
            </w:pPr>
            <w:r>
              <w:t>3</w:t>
            </w:r>
          </w:p>
        </w:tc>
        <w:tc>
          <w:tcPr>
            <w:tcW w:w="2310" w:type="auto"/>
          </w:tcPr>
          <w:p>
            <w:pPr/>
            <w:r>
              <w:t>CONTROL DIRECTO 08-2015_ÑUBLE CAR LTDA. (FERIA SAN CARLOS).pdf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88e7fb71f743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db7020b9624c3b" /><Relationship Type="http://schemas.openxmlformats.org/officeDocument/2006/relationships/numbering" Target="/word/numbering.xml" Id="Rf9cf59ece9bd43c1" /><Relationship Type="http://schemas.openxmlformats.org/officeDocument/2006/relationships/settings" Target="/word/settings.xml" Id="R1f499a8242234249" /><Relationship Type="http://schemas.openxmlformats.org/officeDocument/2006/relationships/image" Target="/word/media/65ef14ef-5b6d-45eb-81e8-57616c2e3643.png" Id="R6bf3573c6be646fb" /><Relationship Type="http://schemas.openxmlformats.org/officeDocument/2006/relationships/image" Target="/word/media/499ddc70-b4a7-4ec2-8186-1a6b4896c1c0.png" Id="Rbe01c9d873ab4354" /><Relationship Type="http://schemas.openxmlformats.org/officeDocument/2006/relationships/footer" Target="/word/footer1.xml" Id="Raef1f4a25cff4bec" /><Relationship Type="http://schemas.openxmlformats.org/officeDocument/2006/relationships/footer" Target="/word/footer2.xml" Id="R21161d28c2f546ad" /><Relationship Type="http://schemas.openxmlformats.org/officeDocument/2006/relationships/footer" Target="/word/footer3.xml" Id="Re72157c7f4c94f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88e7fb71f74392" /></Relationships>
</file>