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86c59e7b7840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9746db0f5e4af1"/>
      <w:footerReference w:type="even" r:id="R4b0da7e36cf44397"/>
      <w:footerReference w:type="first" r:id="Ra02d9da964084b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c0931a343841f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WATT'S PLANTA OSORNO</w:t>
      </w:r>
    </w:p>
    <w:p>
      <w:pPr>
        <w:jc w:val="center"/>
      </w:pPr>
      <w:r>
        <w:rPr>
          <w:sz w:val="32"/>
          <w:szCs w:val="32"/>
          <w:b/>
        </w:rPr>
        <w:br/>
      </w:r>
      <w:r>
        <w:rPr>
          <w:sz w:val="32"/>
          <w:szCs w:val="32"/>
          <w:b/>
        </w:rPr>
        <w:t>DFZ-2016-2920-X-NE-EI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4eda3558514e26"/>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“WATT'S PLANTA OSORNO”,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WATT'S S.A.</w:t>
            </w:r>
          </w:p>
        </w:tc>
        <w:tc>
          <w:tcPr>
            <w:tcW w:w="2310" w:type="pct"/>
            <w:gridSpan w:val="2"/>
          </w:tcPr>
          <w:p>
            <w:pPr/>
            <w:r>
              <w:rPr>
                <w:b/>
              </w:rPr>
              <w:t>RUT o RUN:</w:t>
            </w:r>
            <w:r>
              <w:br/>
            </w:r>
            <w:r>
              <w:t>84356800-9</w:t>
            </w:r>
          </w:p>
        </w:tc>
      </w:tr>
      <w:tr>
        <w:tc>
          <w:tcPr>
            <w:tcW w:w="2310" w:type="pct"/>
            <w:gridSpan w:val="4"/>
          </w:tcPr>
          <w:p>
            <w:pPr/>
            <w:r>
              <w:rPr>
                <w:b/>
              </w:rPr>
              <w:t>Identificación de la actividad, proyecto o fuente fiscalizada:</w:t>
            </w:r>
            <w:r>
              <w:br/>
            </w:r>
            <w:r>
              <w:t>WATT'S PLANTA OSORNO</w:t>
            </w:r>
          </w:p>
        </w:tc>
      </w:tr>
      <w:tr>
        <w:tc>
          <w:tcPr>
            <w:tcW w:w="15000" w:type="dxa"/>
          </w:tcPr>
          <w:p>
            <w:pPr/>
            <w:r>
              <w:rPr>
                <w:b/>
              </w:rPr>
              <w:t>Dirección:</w:t>
            </w:r>
            <w:r>
              <w:br/>
            </w:r>
            <w:r>
              <w:t>LONGITUDINAL SUR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113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DAMAS (X REG.)</w:t>
            </w:r>
          </w:p>
        </w:tc>
        <w:tc>
          <w:tcPr>
            <w:tcW w:w="2310" w:type="auto"/>
          </w:tcPr>
          <w:p>
            <w:pPr/>
            <w:r>
              <w:rPr>
                <w:sz w:val="18"/>
                <w:szCs w:val="18"/>
              </w:rPr>
              <w:t>31121</w:t>
            </w:r>
          </w:p>
        </w:tc>
        <w:tc>
          <w:tcPr>
            <w:tcW w:w="2310" w:type="auto"/>
          </w:tcPr>
          <w:p>
            <w:pPr/>
            <w:r>
              <w:rPr>
                <w:sz w:val="18"/>
                <w:szCs w:val="18"/>
              </w:rPr>
              <w:t>113</w:t>
            </w:r>
          </w:p>
        </w:tc>
        <w:tc>
          <w:tcPr>
            <w:tcW w:w="2310" w:type="auto"/>
          </w:tcPr>
          <w:p>
            <w:pPr/>
            <w:r>
              <w:rPr>
                <w:sz w:val="18"/>
                <w:szCs w:val="18"/>
              </w:rPr>
              <w:t>25-02-2014</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d96f97f06246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142a1228da4668" /><Relationship Type="http://schemas.openxmlformats.org/officeDocument/2006/relationships/numbering" Target="/word/numbering.xml" Id="R1a49d4b4f2ba407f" /><Relationship Type="http://schemas.openxmlformats.org/officeDocument/2006/relationships/settings" Target="/word/settings.xml" Id="Rad18f78be92d4eed" /><Relationship Type="http://schemas.openxmlformats.org/officeDocument/2006/relationships/image" Target="/word/media/8059f3a2-9e28-4b11-a275-c1a5c7f44134.png" Id="R0dc0931a343841fb" /><Relationship Type="http://schemas.openxmlformats.org/officeDocument/2006/relationships/image" Target="/word/media/76b87e75-9b7e-442f-aec3-22c92da86f47.png" Id="Rc44eda3558514e26" /><Relationship Type="http://schemas.openxmlformats.org/officeDocument/2006/relationships/footer" Target="/word/footer1.xml" Id="R299746db0f5e4af1" /><Relationship Type="http://schemas.openxmlformats.org/officeDocument/2006/relationships/footer" Target="/word/footer2.xml" Id="R4b0da7e36cf44397" /><Relationship Type="http://schemas.openxmlformats.org/officeDocument/2006/relationships/footer" Target="/word/footer3.xml" Id="Ra02d9da964084b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d96f97f06246b5" /></Relationships>
</file>