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86c59e7b7840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9746db0f5e4af1"/>
      <w:footerReference w:type="even" r:id="R4b0da7e36cf44397"/>
      <w:footerReference w:type="first" r:id="Ra02d9da964084b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c0931a343841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DFZ-2016-2920-X-NE-EI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4eda3558514e26"/>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d96f97f06246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142a1228da4668" /><Relationship Type="http://schemas.openxmlformats.org/officeDocument/2006/relationships/numbering" Target="/word/numbering.xml" Id="R1a49d4b4f2ba407f" /><Relationship Type="http://schemas.openxmlformats.org/officeDocument/2006/relationships/settings" Target="/word/settings.xml" Id="Rad18f78be92d4eed" /><Relationship Type="http://schemas.openxmlformats.org/officeDocument/2006/relationships/image" Target="/word/media/8059f3a2-9e28-4b11-a275-c1a5c7f44134.png" Id="R0dc0931a343841fb" /><Relationship Type="http://schemas.openxmlformats.org/officeDocument/2006/relationships/image" Target="/word/media/76b87e75-9b7e-442f-aec3-22c92da86f47.png" Id="Rc44eda3558514e26" /><Relationship Type="http://schemas.openxmlformats.org/officeDocument/2006/relationships/footer" Target="/word/footer1.xml" Id="R299746db0f5e4af1" /><Relationship Type="http://schemas.openxmlformats.org/officeDocument/2006/relationships/footer" Target="/word/footer2.xml" Id="R4b0da7e36cf44397" /><Relationship Type="http://schemas.openxmlformats.org/officeDocument/2006/relationships/footer" Target="/word/footer3.xml" Id="Ra02d9da964084b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d96f97f06246b5" /></Relationships>
</file>