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99f178c37040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55ab556fb54b8a"/>
      <w:footerReference w:type="even" r:id="R5147452dfaa14ce9"/>
      <w:footerReference w:type="first" r:id="Rd89b244940cc47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a2be50655c45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6-296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28c354e26e405a"/>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f7092b412b49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680ace121b41b9" /><Relationship Type="http://schemas.openxmlformats.org/officeDocument/2006/relationships/numbering" Target="/word/numbering.xml" Id="R0c2d1acaef554c59" /><Relationship Type="http://schemas.openxmlformats.org/officeDocument/2006/relationships/settings" Target="/word/settings.xml" Id="R931d7b536d154152" /><Relationship Type="http://schemas.openxmlformats.org/officeDocument/2006/relationships/image" Target="/word/media/f9452d11-0554-4507-b4dd-33a1882c4ad7.png" Id="R38a2be50655c4596" /><Relationship Type="http://schemas.openxmlformats.org/officeDocument/2006/relationships/image" Target="/word/media/de35ac54-7e3b-4ffb-a088-2439155b9d71.png" Id="R7328c354e26e405a" /><Relationship Type="http://schemas.openxmlformats.org/officeDocument/2006/relationships/footer" Target="/word/footer1.xml" Id="Re455ab556fb54b8a" /><Relationship Type="http://schemas.openxmlformats.org/officeDocument/2006/relationships/footer" Target="/word/footer2.xml" Id="R5147452dfaa14ce9" /><Relationship Type="http://schemas.openxmlformats.org/officeDocument/2006/relationships/footer" Target="/word/footer3.xml" Id="Rd89b244940cc47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f7092b412b4966" /></Relationships>
</file>