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aea32c237a49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a6c7c3fd98487d"/>
      <w:footerReference w:type="even" r:id="R2aef17d4cca54c64"/>
      <w:footerReference w:type="first" r:id="Rd65bef9d33024e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a1221f82247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DFZ-2015-8647-VII-NE-EI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4ce05098348d4"/>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e02506ecf14d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cb0c98e614bff" /><Relationship Type="http://schemas.openxmlformats.org/officeDocument/2006/relationships/numbering" Target="/word/numbering.xml" Id="R9ac687c2e16a4718" /><Relationship Type="http://schemas.openxmlformats.org/officeDocument/2006/relationships/settings" Target="/word/settings.xml" Id="R65e01e5201a7470c" /><Relationship Type="http://schemas.openxmlformats.org/officeDocument/2006/relationships/image" Target="/word/media/149d3f11-99e1-44e0-b865-13a7eba88337.png" Id="R71ca1221f822478e" /><Relationship Type="http://schemas.openxmlformats.org/officeDocument/2006/relationships/image" Target="/word/media/0961136e-bf12-4be8-b32a-c095f896cecf.png" Id="Rbe74ce05098348d4" /><Relationship Type="http://schemas.openxmlformats.org/officeDocument/2006/relationships/footer" Target="/word/footer1.xml" Id="R90a6c7c3fd98487d" /><Relationship Type="http://schemas.openxmlformats.org/officeDocument/2006/relationships/footer" Target="/word/footer2.xml" Id="R2aef17d4cca54c64" /><Relationship Type="http://schemas.openxmlformats.org/officeDocument/2006/relationships/footer" Target="/word/footer3.xml" Id="Rd65bef9d33024e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e02506ecf14df5" /></Relationships>
</file>