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9229ab85e48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8c9aecb91240ec"/>
      <w:footerReference w:type="even" r:id="Rfe67283bacda48e4"/>
      <w:footerReference w:type="first" r:id="R4a273e6c0d0643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cc4a0488f74c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DFZ-2016-2882-XIII-NE-EI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1774d001044b54"/>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NOVIEMBRE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11-2015_Servicios Sanitarios Norte Ltda. (Til Til).pdf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13bd4a38ab45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5c85f1d46c40d1" /><Relationship Type="http://schemas.openxmlformats.org/officeDocument/2006/relationships/numbering" Target="/word/numbering.xml" Id="R2ff4f6e9cb15418b" /><Relationship Type="http://schemas.openxmlformats.org/officeDocument/2006/relationships/settings" Target="/word/settings.xml" Id="Rf4c1a27034bb42d1" /><Relationship Type="http://schemas.openxmlformats.org/officeDocument/2006/relationships/image" Target="/word/media/4077bc79-064f-4603-a80e-41ec1dc1e299.png" Id="R5fcc4a0488f74c3b" /><Relationship Type="http://schemas.openxmlformats.org/officeDocument/2006/relationships/image" Target="/word/media/c2ce4a32-aeef-4e44-ab1e-c6408622a5f6.png" Id="Rb21774d001044b54" /><Relationship Type="http://schemas.openxmlformats.org/officeDocument/2006/relationships/footer" Target="/word/footer1.xml" Id="R798c9aecb91240ec" /><Relationship Type="http://schemas.openxmlformats.org/officeDocument/2006/relationships/footer" Target="/word/footer2.xml" Id="Rfe67283bacda48e4" /><Relationship Type="http://schemas.openxmlformats.org/officeDocument/2006/relationships/footer" Target="/word/footer3.xml" Id="R4a273e6c0d0643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13bd4a38ab4584" /></Relationships>
</file>