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cb7e582a5343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f25fd61f40409a"/>
      <w:footerReference w:type="even" r:id="R9ca27c9f6b0a4ada"/>
      <w:footerReference w:type="first" r:id="R5d68182b598a41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ffa0d4bfd94b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DFZ-2015-5918-V-NE-EI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8020a776d640b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bba24a285e4e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ff43e5c8a7475d" /><Relationship Type="http://schemas.openxmlformats.org/officeDocument/2006/relationships/numbering" Target="/word/numbering.xml" Id="R44f9745d44424562" /><Relationship Type="http://schemas.openxmlformats.org/officeDocument/2006/relationships/settings" Target="/word/settings.xml" Id="Rb506cab9596f4e1f" /><Relationship Type="http://schemas.openxmlformats.org/officeDocument/2006/relationships/image" Target="/word/media/f86f54a9-f207-4bc8-93e0-feb848589c59.png" Id="R09ffa0d4bfd94b42" /><Relationship Type="http://schemas.openxmlformats.org/officeDocument/2006/relationships/image" Target="/word/media/9a0cfc85-7954-45c4-8d54-4525054ed275.png" Id="R518020a776d640b9" /><Relationship Type="http://schemas.openxmlformats.org/officeDocument/2006/relationships/footer" Target="/word/footer1.xml" Id="R14f25fd61f40409a" /><Relationship Type="http://schemas.openxmlformats.org/officeDocument/2006/relationships/footer" Target="/word/footer2.xml" Id="R9ca27c9f6b0a4ada" /><Relationship Type="http://schemas.openxmlformats.org/officeDocument/2006/relationships/footer" Target="/word/footer3.xml" Id="R5d68182b598a41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bba24a285e4edc" /></Relationships>
</file>