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f027011ace44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5464b2b15e40da"/>
      <w:footerReference w:type="even" r:id="R0bfc12af4bb149d1"/>
      <w:footerReference w:type="first" r:id="R8071e801dcad44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d4d4f796bd4b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DFZ-2015-5770-XIV-NE-EI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565c002d224188"/>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3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1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e836a2ec6e44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12add8205f4d4c" /><Relationship Type="http://schemas.openxmlformats.org/officeDocument/2006/relationships/numbering" Target="/word/numbering.xml" Id="R47562f9f6310441a" /><Relationship Type="http://schemas.openxmlformats.org/officeDocument/2006/relationships/settings" Target="/word/settings.xml" Id="Rc0859b36d9b14474" /><Relationship Type="http://schemas.openxmlformats.org/officeDocument/2006/relationships/image" Target="/word/media/e1a743ce-22f4-43ad-a025-721db611acf3.png" Id="R14d4d4f796bd4bd7" /><Relationship Type="http://schemas.openxmlformats.org/officeDocument/2006/relationships/image" Target="/word/media/22c4a39b-2e27-4bf4-abf5-5187bf000119.png" Id="R0c565c002d224188" /><Relationship Type="http://schemas.openxmlformats.org/officeDocument/2006/relationships/footer" Target="/word/footer1.xml" Id="R5c5464b2b15e40da" /><Relationship Type="http://schemas.openxmlformats.org/officeDocument/2006/relationships/footer" Target="/word/footer2.xml" Id="R0bfc12af4bb149d1" /><Relationship Type="http://schemas.openxmlformats.org/officeDocument/2006/relationships/footer" Target="/word/footer3.xml" Id="R8071e801dcad44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e836a2ec6e4483" /></Relationships>
</file>