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2e566c35f4a7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6fa5281f2694481"/>
      <w:footerReference w:type="even" r:id="R20a8253ce0ff4215"/>
      <w:footerReference w:type="first" r:id="R198599819c64425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cf36efd38e40f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DFZ-2015-5953-V-NE-EI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47fd490ffb4c0a"/>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3b52d7af5e2480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35e3d012be94091" /><Relationship Type="http://schemas.openxmlformats.org/officeDocument/2006/relationships/numbering" Target="/word/numbering.xml" Id="R179f975834284935" /><Relationship Type="http://schemas.openxmlformats.org/officeDocument/2006/relationships/settings" Target="/word/settings.xml" Id="R606627af5f7c44a8" /><Relationship Type="http://schemas.openxmlformats.org/officeDocument/2006/relationships/image" Target="/word/media/0e1026b1-9f91-4c6d-9bb6-cc54b64ec66d.png" Id="Rfdcf36efd38e40f2" /><Relationship Type="http://schemas.openxmlformats.org/officeDocument/2006/relationships/image" Target="/word/media/cc4d4544-775e-4480-b0de-476aeccac242.png" Id="R6447fd490ffb4c0a" /><Relationship Type="http://schemas.openxmlformats.org/officeDocument/2006/relationships/footer" Target="/word/footer1.xml" Id="R16fa5281f2694481" /><Relationship Type="http://schemas.openxmlformats.org/officeDocument/2006/relationships/footer" Target="/word/footer2.xml" Id="R20a8253ce0ff4215" /><Relationship Type="http://schemas.openxmlformats.org/officeDocument/2006/relationships/footer" Target="/word/footer3.xml" Id="R198599819c64425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3b52d7af5e24807" /></Relationships>
</file>