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0c422f8bae43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8cafc80f204979"/>
      <w:footerReference w:type="even" r:id="Re7eaa4fe5b5d489c"/>
      <w:footerReference w:type="first" r:id="R196a6ca47bb74a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752cbeed404f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DFZ-2015-8785-X-NE-EI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da9696d5134c10"/>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(LAGUNA POZA PUREO);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(LAGUNA POZA PUREO)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21a44a4e3840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ff54e547f04d09" /><Relationship Type="http://schemas.openxmlformats.org/officeDocument/2006/relationships/numbering" Target="/word/numbering.xml" Id="R25cc1badc2e847c9" /><Relationship Type="http://schemas.openxmlformats.org/officeDocument/2006/relationships/settings" Target="/word/settings.xml" Id="Rad535cf333dc4977" /><Relationship Type="http://schemas.openxmlformats.org/officeDocument/2006/relationships/image" Target="/word/media/25056bb5-560f-488c-8ade-e02bfe7d820d.png" Id="R40752cbeed404faa" /><Relationship Type="http://schemas.openxmlformats.org/officeDocument/2006/relationships/image" Target="/word/media/f0415810-fec4-48ff-bfeb-74f0854994a0.png" Id="R66da9696d5134c10" /><Relationship Type="http://schemas.openxmlformats.org/officeDocument/2006/relationships/footer" Target="/word/footer1.xml" Id="R708cafc80f204979" /><Relationship Type="http://schemas.openxmlformats.org/officeDocument/2006/relationships/footer" Target="/word/footer2.xml" Id="Re7eaa4fe5b5d489c" /><Relationship Type="http://schemas.openxmlformats.org/officeDocument/2006/relationships/footer" Target="/word/footer3.xml" Id="R196a6ca47bb74a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21a44a4e384042" /></Relationships>
</file>