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8585fa81d741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00ee9c14c84d24"/>
      <w:footerReference w:type="even" r:id="R0d1ad0f3c51c4308"/>
      <w:footerReference w:type="first" r:id="Ra3b0296fec6842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ddcd29e9a140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DFZ-2015-5950-IV-NE-EI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3d3f73e714993"/>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9bb5cbd62244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fc908afa0d47ec" /><Relationship Type="http://schemas.openxmlformats.org/officeDocument/2006/relationships/numbering" Target="/word/numbering.xml" Id="R8cfed1e1b7004b52" /><Relationship Type="http://schemas.openxmlformats.org/officeDocument/2006/relationships/settings" Target="/word/settings.xml" Id="Rdb3ae0a33ad948e2" /><Relationship Type="http://schemas.openxmlformats.org/officeDocument/2006/relationships/image" Target="/word/media/c0386af0-9bf3-4d43-9a31-7c118f49361b.png" Id="R0fddcd29e9a1407a" /><Relationship Type="http://schemas.openxmlformats.org/officeDocument/2006/relationships/image" Target="/word/media/bd00a17f-c5a7-4734-afb1-f1769be6d45b.png" Id="R3733d3f73e714993" /><Relationship Type="http://schemas.openxmlformats.org/officeDocument/2006/relationships/footer" Target="/word/footer1.xml" Id="R7b00ee9c14c84d24" /><Relationship Type="http://schemas.openxmlformats.org/officeDocument/2006/relationships/footer" Target="/word/footer2.xml" Id="R0d1ad0f3c51c4308" /><Relationship Type="http://schemas.openxmlformats.org/officeDocument/2006/relationships/footer" Target="/word/footer3.xml" Id="Ra3b0296fec6842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9bb5cbd62244c2" /></Relationships>
</file>