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237f09674c4b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ba8dfd98ae48b6"/>
      <w:footerReference w:type="even" r:id="R30ff8b042f21471e"/>
      <w:footerReference w:type="first" r:id="R07fe1d9583ac4f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2e12d3f4dd43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DFZ-2015-8511-VIII-NE-EI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7782fc468e4b4d"/>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(RIO RELBUN);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(RIO RELBUN)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6d72e7595b47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232257f0a6455f" /><Relationship Type="http://schemas.openxmlformats.org/officeDocument/2006/relationships/numbering" Target="/word/numbering.xml" Id="R9af2c4216d4145e4" /><Relationship Type="http://schemas.openxmlformats.org/officeDocument/2006/relationships/settings" Target="/word/settings.xml" Id="R8773f6e948a5498e" /><Relationship Type="http://schemas.openxmlformats.org/officeDocument/2006/relationships/image" Target="/word/media/ac009d95-2316-4073-89d6-6bcbd2054354.png" Id="R902e12d3f4dd4318" /><Relationship Type="http://schemas.openxmlformats.org/officeDocument/2006/relationships/image" Target="/word/media/6fcb9fff-5980-48d0-9850-6aaf7f3a1c1a.png" Id="Rd87782fc468e4b4d" /><Relationship Type="http://schemas.openxmlformats.org/officeDocument/2006/relationships/footer" Target="/word/footer1.xml" Id="Re8ba8dfd98ae48b6" /><Relationship Type="http://schemas.openxmlformats.org/officeDocument/2006/relationships/footer" Target="/word/footer2.xml" Id="R30ff8b042f21471e" /><Relationship Type="http://schemas.openxmlformats.org/officeDocument/2006/relationships/footer" Target="/word/footer3.xml" Id="R07fe1d9583ac4f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6d72e7595b47ff" /></Relationships>
</file>