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0ca16b939241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a8c79b9d8c47bf"/>
      <w:footerReference w:type="even" r:id="R84ddf10c24ee49cd"/>
      <w:footerReference w:type="first" r:id="R7466e67ecbaf49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46515cb8bb45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DFZ-2015-8633-VII-NE-EI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7b6b973dab449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(ESTERO PIDUCO);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(ESTERO PIDUCO)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f9c431b13f4b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26869de2484189" /><Relationship Type="http://schemas.openxmlformats.org/officeDocument/2006/relationships/numbering" Target="/word/numbering.xml" Id="Raac811472e53403b" /><Relationship Type="http://schemas.openxmlformats.org/officeDocument/2006/relationships/settings" Target="/word/settings.xml" Id="Raa77c7c84c1449ff" /><Relationship Type="http://schemas.openxmlformats.org/officeDocument/2006/relationships/image" Target="/word/media/7ade65e5-58b0-47e4-b43a-4e0fe185f4ed.png" Id="R2f46515cb8bb45f9" /><Relationship Type="http://schemas.openxmlformats.org/officeDocument/2006/relationships/image" Target="/word/media/f8df8a92-ba06-4089-ba0c-e3684aa31c3c.png" Id="Ra57b6b973dab449a" /><Relationship Type="http://schemas.openxmlformats.org/officeDocument/2006/relationships/footer" Target="/word/footer1.xml" Id="R33a8c79b9d8c47bf" /><Relationship Type="http://schemas.openxmlformats.org/officeDocument/2006/relationships/footer" Target="/word/footer2.xml" Id="R84ddf10c24ee49cd" /><Relationship Type="http://schemas.openxmlformats.org/officeDocument/2006/relationships/footer" Target="/word/footer3.xml" Id="R7466e67ecbaf49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f9c431b13f4b96" /></Relationships>
</file>