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61a6207eef4f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efd1a2bebf4f94"/>
      <w:footerReference w:type="even" r:id="R27c4a27ff5f7439d"/>
      <w:footerReference w:type="first" r:id="Rc506cf59bb404e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82f2e76fe546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DFZ-2016-5352-VII-NE-EI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38f5ddd3814ad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dd4cc87f1143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62eac35c17423f" /><Relationship Type="http://schemas.openxmlformats.org/officeDocument/2006/relationships/numbering" Target="/word/numbering.xml" Id="Rea4394ee51404e3c" /><Relationship Type="http://schemas.openxmlformats.org/officeDocument/2006/relationships/settings" Target="/word/settings.xml" Id="R1955356bb34d4a9a" /><Relationship Type="http://schemas.openxmlformats.org/officeDocument/2006/relationships/image" Target="/word/media/f93a5c5b-c0af-469e-b441-933127ae0870.png" Id="R9c82f2e76fe54699" /><Relationship Type="http://schemas.openxmlformats.org/officeDocument/2006/relationships/image" Target="/word/media/fd7db7d5-24c2-4bfa-89b0-241745bbd2c3.png" Id="R5238f5ddd3814ad6" /><Relationship Type="http://schemas.openxmlformats.org/officeDocument/2006/relationships/footer" Target="/word/footer1.xml" Id="Redefd1a2bebf4f94" /><Relationship Type="http://schemas.openxmlformats.org/officeDocument/2006/relationships/footer" Target="/word/footer2.xml" Id="R27c4a27ff5f7439d" /><Relationship Type="http://schemas.openxmlformats.org/officeDocument/2006/relationships/footer" Target="/word/footer3.xml" Id="Rc506cf59bb404e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dd4cc87f11431e" /></Relationships>
</file>