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8b7361034449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97161d9d9a41ad"/>
      <w:footerReference w:type="even" r:id="R86f7e110608d4e71"/>
      <w:footerReference w:type="first" r:id="R28b1c64831a84b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e10e98642d4c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DFZ-2016-6064-VI-NE-EI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798ebbda045c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822351da5341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e17ea9ab9e4e76" /><Relationship Type="http://schemas.openxmlformats.org/officeDocument/2006/relationships/numbering" Target="/word/numbering.xml" Id="Rf3108054ad9f4106" /><Relationship Type="http://schemas.openxmlformats.org/officeDocument/2006/relationships/settings" Target="/word/settings.xml" Id="Rbd403e2a7980421e" /><Relationship Type="http://schemas.openxmlformats.org/officeDocument/2006/relationships/image" Target="/word/media/21204fb3-ac3e-4bb5-8f4c-bfb0374ba47f.png" Id="R3fe10e98642d4c89" /><Relationship Type="http://schemas.openxmlformats.org/officeDocument/2006/relationships/image" Target="/word/media/6fab60c5-4b2c-4956-ada9-244fe52877b1.png" Id="R12d798ebbda045cd" /><Relationship Type="http://schemas.openxmlformats.org/officeDocument/2006/relationships/footer" Target="/word/footer1.xml" Id="R8797161d9d9a41ad" /><Relationship Type="http://schemas.openxmlformats.org/officeDocument/2006/relationships/footer" Target="/word/footer2.xml" Id="R86f7e110608d4e71" /><Relationship Type="http://schemas.openxmlformats.org/officeDocument/2006/relationships/footer" Target="/word/footer3.xml" Id="R28b1c64831a84b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822351da5341a3" /></Relationships>
</file>