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84c94da6cb49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268354d3c649fa"/>
      <w:footerReference w:type="even" r:id="R837bd797229e40a8"/>
      <w:footerReference w:type="first" r:id="R3db4736d071848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2ebcad2e4d47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DFZ-2016-5882-VI-NE-EI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d027d54b8d43a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118a03548f4d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c84338eb594e33" /><Relationship Type="http://schemas.openxmlformats.org/officeDocument/2006/relationships/numbering" Target="/word/numbering.xml" Id="Rdffa0dee75524afa" /><Relationship Type="http://schemas.openxmlformats.org/officeDocument/2006/relationships/settings" Target="/word/settings.xml" Id="R85579c6eabed4ab6" /><Relationship Type="http://schemas.openxmlformats.org/officeDocument/2006/relationships/image" Target="/word/media/8eade2ee-02c5-402e-a74f-d1b181e011d1.png" Id="Rdc2ebcad2e4d4759" /><Relationship Type="http://schemas.openxmlformats.org/officeDocument/2006/relationships/image" Target="/word/media/a85629c9-6272-40b8-aa0a-d09a647fe36f.png" Id="Rafd027d54b8d43ad" /><Relationship Type="http://schemas.openxmlformats.org/officeDocument/2006/relationships/footer" Target="/word/footer1.xml" Id="R7d268354d3c649fa" /><Relationship Type="http://schemas.openxmlformats.org/officeDocument/2006/relationships/footer" Target="/word/footer2.xml" Id="R837bd797229e40a8" /><Relationship Type="http://schemas.openxmlformats.org/officeDocument/2006/relationships/footer" Target="/word/footer3.xml" Id="R3db4736d071848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118a03548f4d85" /></Relationships>
</file>