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85469b6c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3bc2d325c9f4c68"/>
      <w:footerReference w:type="even" r:id="R97d7fe3b39da4a64"/>
      <w:footerReference w:type="first" r:id="R2956605e39054e3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a07f706e9e4e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DFZ-2016-5027-III-NE-EI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744b0862264f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18ef7a3bde44d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683938174607" /><Relationship Type="http://schemas.openxmlformats.org/officeDocument/2006/relationships/numbering" Target="/word/numbering.xml" Id="R35b4c31e12084c33" /><Relationship Type="http://schemas.openxmlformats.org/officeDocument/2006/relationships/settings" Target="/word/settings.xml" Id="R203d186606fd400d" /><Relationship Type="http://schemas.openxmlformats.org/officeDocument/2006/relationships/image" Target="/word/media/b31e8f22-23ad-4d72-a227-214cf4bc496f.png" Id="Rb8a07f706e9e4e6c" /><Relationship Type="http://schemas.openxmlformats.org/officeDocument/2006/relationships/image" Target="/word/media/df4d5b22-a0c5-4995-a379-6b952d0e8bab.png" Id="Reb744b0862264f33" /><Relationship Type="http://schemas.openxmlformats.org/officeDocument/2006/relationships/footer" Target="/word/footer1.xml" Id="R83bc2d325c9f4c68" /><Relationship Type="http://schemas.openxmlformats.org/officeDocument/2006/relationships/footer" Target="/word/footer2.xml" Id="R97d7fe3b39da4a64" /><Relationship Type="http://schemas.openxmlformats.org/officeDocument/2006/relationships/footer" Target="/word/footer3.xml" Id="R2956605e39054e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18ef7a3bde44db" /></Relationships>
</file>