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c05602faec41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c1f68b73684e7a"/>
      <w:footerReference w:type="even" r:id="R998dec1b45fc4922"/>
      <w:footerReference w:type="first" r:id="Rca138cf7b42d48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0f89c0356047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DFZ-2015-5896-XII-NE-EI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49eceff3604349"/>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428f397ce3c40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f137d217d944d4" /><Relationship Type="http://schemas.openxmlformats.org/officeDocument/2006/relationships/numbering" Target="/word/numbering.xml" Id="R24ed62d1f3b54a10" /><Relationship Type="http://schemas.openxmlformats.org/officeDocument/2006/relationships/settings" Target="/word/settings.xml" Id="R22a3fb09058040c5" /><Relationship Type="http://schemas.openxmlformats.org/officeDocument/2006/relationships/image" Target="/word/media/ec69ca84-bf0e-4dbe-9fdd-69579376901a.png" Id="Rb10f89c0356047a7" /><Relationship Type="http://schemas.openxmlformats.org/officeDocument/2006/relationships/image" Target="/word/media/3a61f41c-5c27-4f6e-8a3c-e6730b45e491.png" Id="R2f49eceff3604349" /><Relationship Type="http://schemas.openxmlformats.org/officeDocument/2006/relationships/footer" Target="/word/footer1.xml" Id="Ra8c1f68b73684e7a" /><Relationship Type="http://schemas.openxmlformats.org/officeDocument/2006/relationships/footer" Target="/word/footer2.xml" Id="R998dec1b45fc4922" /><Relationship Type="http://schemas.openxmlformats.org/officeDocument/2006/relationships/footer" Target="/word/footer3.xml" Id="Rca138cf7b42d48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28f397ce3c4067" /></Relationships>
</file>