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79ebfb534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929117b7eb8408d"/>
      <w:footerReference w:type="even" r:id="R539b9b83a411468d"/>
      <w:footerReference w:type="first" r:id="R93fd4ff709fa41b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361a19667141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DFZ-2015-5714-III-NE-EI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10eb49388cc481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bd2e0e6ef944f7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250af4de843f2" /><Relationship Type="http://schemas.openxmlformats.org/officeDocument/2006/relationships/numbering" Target="/word/numbering.xml" Id="R91193edcb3584854" /><Relationship Type="http://schemas.openxmlformats.org/officeDocument/2006/relationships/settings" Target="/word/settings.xml" Id="R93a07a3eee7a4940" /><Relationship Type="http://schemas.openxmlformats.org/officeDocument/2006/relationships/image" Target="/word/media/34dd777e-0b4f-45c8-bbfd-7c34ac7c3969.png" Id="R31361a1966714166" /><Relationship Type="http://schemas.openxmlformats.org/officeDocument/2006/relationships/image" Target="/word/media/f6c17eeb-67e8-461c-a73d-d0a6d8f02ed5.png" Id="Re10eb49388cc481d" /><Relationship Type="http://schemas.openxmlformats.org/officeDocument/2006/relationships/footer" Target="/word/footer1.xml" Id="Re929117b7eb8408d" /><Relationship Type="http://schemas.openxmlformats.org/officeDocument/2006/relationships/footer" Target="/word/footer2.xml" Id="R539b9b83a411468d" /><Relationship Type="http://schemas.openxmlformats.org/officeDocument/2006/relationships/footer" Target="/word/footer3.xml" Id="R93fd4ff709fa41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bd2e0e6ef944f7c" /></Relationships>
</file>