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987ef89894cf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6af78a449e4eae"/>
      <w:footerReference w:type="even" r:id="Rbf5ad03975d34951"/>
      <w:footerReference w:type="first" r:id="R5ce22ae190c14c9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25527f9d42473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DFZ-2015-5902-X-NE-EI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e79de0b77446c8"/>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75402f1538e43e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704620df3184680" /><Relationship Type="http://schemas.openxmlformats.org/officeDocument/2006/relationships/numbering" Target="/word/numbering.xml" Id="R7a93302d70754dd5" /><Relationship Type="http://schemas.openxmlformats.org/officeDocument/2006/relationships/settings" Target="/word/settings.xml" Id="R9b962c918cd948e2" /><Relationship Type="http://schemas.openxmlformats.org/officeDocument/2006/relationships/image" Target="/word/media/5af48134-d6e8-461d-908a-30df13784ae0.png" Id="Rf525527f9d424737" /><Relationship Type="http://schemas.openxmlformats.org/officeDocument/2006/relationships/image" Target="/word/media/b92c14fa-33ae-43a4-b799-b9d0792a59db.png" Id="R36e79de0b77446c8" /><Relationship Type="http://schemas.openxmlformats.org/officeDocument/2006/relationships/footer" Target="/word/footer1.xml" Id="Ree6af78a449e4eae" /><Relationship Type="http://schemas.openxmlformats.org/officeDocument/2006/relationships/footer" Target="/word/footer2.xml" Id="Rbf5ad03975d34951" /><Relationship Type="http://schemas.openxmlformats.org/officeDocument/2006/relationships/footer" Target="/word/footer3.xml" Id="R5ce22ae190c14c9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5402f1538e43e3" /></Relationships>
</file>