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2264f64b9442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d47bd6615a48db"/>
      <w:footerReference w:type="even" r:id="R9d653089d20447e1"/>
      <w:footerReference w:type="first" r:id="R27e719fec08b4d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a8a83d51d42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DFZ-2016-3527-XIII-NE-EI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0ed7cc9d234d2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0540985e6343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d98bd64e2f4ce5" /><Relationship Type="http://schemas.openxmlformats.org/officeDocument/2006/relationships/numbering" Target="/word/numbering.xml" Id="R6c191674fcb8467a" /><Relationship Type="http://schemas.openxmlformats.org/officeDocument/2006/relationships/settings" Target="/word/settings.xml" Id="Rca1a1594243c4733" /><Relationship Type="http://schemas.openxmlformats.org/officeDocument/2006/relationships/image" Target="/word/media/42146b0c-4360-43d1-bb45-b60fe4946f69.png" Id="R73ba8a83d51d42bb" /><Relationship Type="http://schemas.openxmlformats.org/officeDocument/2006/relationships/image" Target="/word/media/8f05a87d-0aed-4e7b-aa47-85f3277670d3.png" Id="R510ed7cc9d234d2e" /><Relationship Type="http://schemas.openxmlformats.org/officeDocument/2006/relationships/footer" Target="/word/footer1.xml" Id="Rf3d47bd6615a48db" /><Relationship Type="http://schemas.openxmlformats.org/officeDocument/2006/relationships/footer" Target="/word/footer2.xml" Id="R9d653089d20447e1" /><Relationship Type="http://schemas.openxmlformats.org/officeDocument/2006/relationships/footer" Target="/word/footer3.xml" Id="R27e719fec08b4d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0540985e6343ba" /></Relationships>
</file>