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6bf22105ba4c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5ee9840e3e4f95"/>
      <w:footerReference w:type="even" r:id="R8c08ebf6c26d46c9"/>
      <w:footerReference w:type="first" r:id="R2fa8f44813c544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5a04178b044d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DFZ-2016-6445-VII-NE-EI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bfbab38dc4ec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MARZO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8ff658bf2243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0413cd907d4c39" /><Relationship Type="http://schemas.openxmlformats.org/officeDocument/2006/relationships/numbering" Target="/word/numbering.xml" Id="Re60427553b7c45f9" /><Relationship Type="http://schemas.openxmlformats.org/officeDocument/2006/relationships/settings" Target="/word/settings.xml" Id="Rb75695e93f3b4bb4" /><Relationship Type="http://schemas.openxmlformats.org/officeDocument/2006/relationships/image" Target="/word/media/8be714e7-99d2-4b36-ac5d-99dae831b936.png" Id="R985a04178b044dd1" /><Relationship Type="http://schemas.openxmlformats.org/officeDocument/2006/relationships/image" Target="/word/media/b596e485-2277-4719-a3bf-943af16d7ef7.png" Id="R943bfbab38dc4ec9" /><Relationship Type="http://schemas.openxmlformats.org/officeDocument/2006/relationships/footer" Target="/word/footer1.xml" Id="Rc85ee9840e3e4f95" /><Relationship Type="http://schemas.openxmlformats.org/officeDocument/2006/relationships/footer" Target="/word/footer2.xml" Id="R8c08ebf6c26d46c9" /><Relationship Type="http://schemas.openxmlformats.org/officeDocument/2006/relationships/footer" Target="/word/footer3.xml" Id="R2fa8f44813c544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8ff658bf22430d" /></Relationships>
</file>