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9e89fb749544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07dbbbe6b14cf6"/>
      <w:footerReference w:type="even" r:id="Rc34b7941abbe4f4f"/>
      <w:footerReference w:type="first" r:id="R5f314fdb93ab48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19faa12c7247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DFZ-2016-5348-VII-NE-EI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6e4b0a0a194c9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a245ae6e03431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b975d54d424a79" /><Relationship Type="http://schemas.openxmlformats.org/officeDocument/2006/relationships/numbering" Target="/word/numbering.xml" Id="R7abcf521989844b0" /><Relationship Type="http://schemas.openxmlformats.org/officeDocument/2006/relationships/settings" Target="/word/settings.xml" Id="R625a5c22ce714ecc" /><Relationship Type="http://schemas.openxmlformats.org/officeDocument/2006/relationships/image" Target="/word/media/4f62e24e-caae-49fc-8923-0ae980322e57.png" Id="Rbf19faa12c7247b9" /><Relationship Type="http://schemas.openxmlformats.org/officeDocument/2006/relationships/image" Target="/word/media/e0b490e8-ba9f-42c3-b131-47f729affca5.png" Id="R606e4b0a0a194c94" /><Relationship Type="http://schemas.openxmlformats.org/officeDocument/2006/relationships/footer" Target="/word/footer1.xml" Id="R7007dbbbe6b14cf6" /><Relationship Type="http://schemas.openxmlformats.org/officeDocument/2006/relationships/footer" Target="/word/footer2.xml" Id="Rc34b7941abbe4f4f" /><Relationship Type="http://schemas.openxmlformats.org/officeDocument/2006/relationships/footer" Target="/word/footer3.xml" Id="R5f314fdb93ab48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a245ae6e03431c" /></Relationships>
</file>