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0025bcfcc4f6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dbd0fd748f4dda"/>
      <w:footerReference w:type="even" r:id="R99027cddeab24a70"/>
      <w:footerReference w:type="first" r:id="R04169b65c70c4a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7cdd11d3e147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DFZ-2016-5346-VI-NE-EI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15dfcd98e7413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678bb22799c44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392527aad34243" /><Relationship Type="http://schemas.openxmlformats.org/officeDocument/2006/relationships/numbering" Target="/word/numbering.xml" Id="Ra74462a861134676" /><Relationship Type="http://schemas.openxmlformats.org/officeDocument/2006/relationships/settings" Target="/word/settings.xml" Id="R8533acc8c9c04b9d" /><Relationship Type="http://schemas.openxmlformats.org/officeDocument/2006/relationships/image" Target="/word/media/9cb25365-db52-41a5-afb6-94fef979e516.png" Id="R8e7cdd11d3e14713" /><Relationship Type="http://schemas.openxmlformats.org/officeDocument/2006/relationships/image" Target="/word/media/f5a43ef8-6e4a-4d87-801b-a0e5889cce9f.png" Id="R9f15dfcd98e74133" /><Relationship Type="http://schemas.openxmlformats.org/officeDocument/2006/relationships/footer" Target="/word/footer1.xml" Id="R6cdbd0fd748f4dda" /><Relationship Type="http://schemas.openxmlformats.org/officeDocument/2006/relationships/footer" Target="/word/footer2.xml" Id="R99027cddeab24a70" /><Relationship Type="http://schemas.openxmlformats.org/officeDocument/2006/relationships/footer" Target="/word/footer3.xml" Id="R04169b65c70c4a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78bb22799c44b6" /></Relationships>
</file>