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0025bcfcc4f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dbd0fd748f4dda"/>
      <w:footerReference w:type="even" r:id="R99027cddeab24a70"/>
      <w:footerReference w:type="first" r:id="R04169b65c70c4a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7cdd11d3e147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DFZ-2016-5346-VI-NE-EI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15dfcd98e7413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78bb22799c44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392527aad34243" /><Relationship Type="http://schemas.openxmlformats.org/officeDocument/2006/relationships/numbering" Target="/word/numbering.xml" Id="Ra74462a861134676" /><Relationship Type="http://schemas.openxmlformats.org/officeDocument/2006/relationships/settings" Target="/word/settings.xml" Id="R8533acc8c9c04b9d" /><Relationship Type="http://schemas.openxmlformats.org/officeDocument/2006/relationships/image" Target="/word/media/9cb25365-db52-41a5-afb6-94fef979e516.png" Id="R8e7cdd11d3e14713" /><Relationship Type="http://schemas.openxmlformats.org/officeDocument/2006/relationships/image" Target="/word/media/f5a43ef8-6e4a-4d87-801b-a0e5889cce9f.png" Id="R9f15dfcd98e74133" /><Relationship Type="http://schemas.openxmlformats.org/officeDocument/2006/relationships/footer" Target="/word/footer1.xml" Id="R6cdbd0fd748f4dda" /><Relationship Type="http://schemas.openxmlformats.org/officeDocument/2006/relationships/footer" Target="/word/footer2.xml" Id="R99027cddeab24a70" /><Relationship Type="http://schemas.openxmlformats.org/officeDocument/2006/relationships/footer" Target="/word/footer3.xml" Id="R04169b65c70c4a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78bb22799c44b6" /></Relationships>
</file>