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0fabb27c0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a3f8d924ba34952"/>
      <w:footerReference w:type="even" r:id="Rf0af74d7603e4aa5"/>
      <w:footerReference w:type="first" r:id="R4b2690faac64461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a5cacb2276542c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DFZ-2016-5351-XIV-NE-EI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6f1d4cbd3d649a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ENERO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5e4ad0031d243d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519f52d834b19" /><Relationship Type="http://schemas.openxmlformats.org/officeDocument/2006/relationships/numbering" Target="/word/numbering.xml" Id="R73189fdac37f49f8" /><Relationship Type="http://schemas.openxmlformats.org/officeDocument/2006/relationships/settings" Target="/word/settings.xml" Id="R2c580b6230d14481" /><Relationship Type="http://schemas.openxmlformats.org/officeDocument/2006/relationships/image" Target="/word/media/6fc75bfd-b1cf-46cf-9af2-62e1f6087b59.png" Id="R6a5cacb2276542c4" /><Relationship Type="http://schemas.openxmlformats.org/officeDocument/2006/relationships/image" Target="/word/media/8168b1f6-e67f-4b2d-b4af-39bf74d9fe3e.png" Id="R66f1d4cbd3d649a9" /><Relationship Type="http://schemas.openxmlformats.org/officeDocument/2006/relationships/footer" Target="/word/footer1.xml" Id="Rfa3f8d924ba34952" /><Relationship Type="http://schemas.openxmlformats.org/officeDocument/2006/relationships/footer" Target="/word/footer2.xml" Id="Rf0af74d7603e4aa5" /><Relationship Type="http://schemas.openxmlformats.org/officeDocument/2006/relationships/footer" Target="/word/footer3.xml" Id="R4b2690faac64461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5e4ad0031d243d7" /></Relationships>
</file>