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f252d28f144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49ffea7c88448a6"/>
      <w:footerReference w:type="even" r:id="Rc685820a82074915"/>
      <w:footerReference w:type="first" r:id="Rd158f81efc174bf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13b7dcafa744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DFZ-2016-6449-XIV-NE-EI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120a1b55dd439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26d90dd6dc14d1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0e1f32b8114f2d" /><Relationship Type="http://schemas.openxmlformats.org/officeDocument/2006/relationships/numbering" Target="/word/numbering.xml" Id="R116b7d1893ec41af" /><Relationship Type="http://schemas.openxmlformats.org/officeDocument/2006/relationships/settings" Target="/word/settings.xml" Id="R73c1a110a9b546de" /><Relationship Type="http://schemas.openxmlformats.org/officeDocument/2006/relationships/image" Target="/word/media/90ed8d59-f04e-4aff-a0e3-ad2b844d664d.png" Id="R6213b7dcafa74484" /><Relationship Type="http://schemas.openxmlformats.org/officeDocument/2006/relationships/image" Target="/word/media/9c3b2b03-68a8-482f-8c04-1a2c8e823165.png" Id="R7b120a1b55dd439b" /><Relationship Type="http://schemas.openxmlformats.org/officeDocument/2006/relationships/footer" Target="/word/footer1.xml" Id="R349ffea7c88448a6" /><Relationship Type="http://schemas.openxmlformats.org/officeDocument/2006/relationships/footer" Target="/word/footer2.xml" Id="Rc685820a82074915" /><Relationship Type="http://schemas.openxmlformats.org/officeDocument/2006/relationships/footer" Target="/word/footer3.xml" Id="Rd158f81efc174b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26d90dd6dc14d13" /></Relationships>
</file>