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d4bd224f5746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8b3d39b249c9491f"/>
      <w:footerReference w:type="even" r:id="R407d29fb8c054701"/>
      <w:footerReference w:type="first" r:id="Rf61a710e001a4101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502b15e3e1ba49ed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CELULOSA ARAUCO Y CONSTITUCION (LICANCEL)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DFZ-2016-5349-VII-NE-EI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3371c53142244f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31-12-2016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“CELULOSA ARAUCO Y CONSTITUCION (LICANCEL)”, en el marco de la norma de emisión DS.90/00 para el reporte del período correspondiente a ENERO del año 2016.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CELULOSA ARAUCO Y CONSTITUCIÓN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93458000-1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CELULOSA ARAUCO Y CONSTITUCION (LICANCEL)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CAMINO A ILOCA, KILÓMETRO 3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 REGIÓN DEL MAULE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CURICÓ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LICANTÉN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ENERO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4063 de fecha 06-11-2009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MATAQUITO)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SEPTIEMBRE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MATAQUITO (VII REGION)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34111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4063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06-11-2009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08-2015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MATAQUITO)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MATAQUITO)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e0cf2edf25734904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3dbf9d63344a0b" /><Relationship Type="http://schemas.openxmlformats.org/officeDocument/2006/relationships/numbering" Target="/word/numbering.xml" Id="Rc83a742f138c48e0" /><Relationship Type="http://schemas.openxmlformats.org/officeDocument/2006/relationships/settings" Target="/word/settings.xml" Id="R4fa9f994e82947f5" /><Relationship Type="http://schemas.openxmlformats.org/officeDocument/2006/relationships/image" Target="/word/media/e5a9f28d-5bfa-43e5-a581-7f79d1b6ac95.png" Id="R502b15e3e1ba49ed" /><Relationship Type="http://schemas.openxmlformats.org/officeDocument/2006/relationships/image" Target="/word/media/9e606837-d897-4b89-a53d-1e6b41b6af92.png" Id="R3371c53142244f81" /><Relationship Type="http://schemas.openxmlformats.org/officeDocument/2006/relationships/footer" Target="/word/footer1.xml" Id="R8b3d39b249c9491f" /><Relationship Type="http://schemas.openxmlformats.org/officeDocument/2006/relationships/footer" Target="/word/footer2.xml" Id="R407d29fb8c054701" /><Relationship Type="http://schemas.openxmlformats.org/officeDocument/2006/relationships/footer" Target="/word/footer3.xml" Id="Rf61a710e001a4101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e0cf2edf25734904" /></Relationships>
</file>