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91604ae41648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9236e8baa34d9d"/>
      <w:footerReference w:type="even" r:id="R0d4496a37207498d"/>
      <w:footerReference w:type="first" r:id="R528f2ae2db9542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b264620ef43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DFZ-2016-6250-V-NE-EI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1172a12c549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06477fbfee46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ee1251740e48f2" /><Relationship Type="http://schemas.openxmlformats.org/officeDocument/2006/relationships/numbering" Target="/word/numbering.xml" Id="R4fa97e78dcb84a02" /><Relationship Type="http://schemas.openxmlformats.org/officeDocument/2006/relationships/settings" Target="/word/settings.xml" Id="R6c3df5033fe24f43" /><Relationship Type="http://schemas.openxmlformats.org/officeDocument/2006/relationships/image" Target="/word/media/8e956949-2608-420e-a57d-4bc75b8072b8.png" Id="R00fb264620ef43f8" /><Relationship Type="http://schemas.openxmlformats.org/officeDocument/2006/relationships/image" Target="/word/media/fbae0839-8802-46b4-9c41-36db059c94e8.png" Id="R3ac1172a12c54940" /><Relationship Type="http://schemas.openxmlformats.org/officeDocument/2006/relationships/footer" Target="/word/footer1.xml" Id="R269236e8baa34d9d" /><Relationship Type="http://schemas.openxmlformats.org/officeDocument/2006/relationships/footer" Target="/word/footer2.xml" Id="R0d4496a37207498d" /><Relationship Type="http://schemas.openxmlformats.org/officeDocument/2006/relationships/footer" Target="/word/footer3.xml" Id="R528f2ae2db9542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06477fbfee463d" /></Relationships>
</file>