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b2331ce43f40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4141fdc5b74129"/>
      <w:footerReference w:type="even" r:id="Rb7eedf6ddaf3473e"/>
      <w:footerReference w:type="first" r:id="R230c570d2d2b4e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b50f80244e4c1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DFZ-2016-6499-X-NE-EI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f01e467c7643b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f0fcec3daf43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eeeeb3b8194a9b" /><Relationship Type="http://schemas.openxmlformats.org/officeDocument/2006/relationships/numbering" Target="/word/numbering.xml" Id="R1a220c97c93c4746" /><Relationship Type="http://schemas.openxmlformats.org/officeDocument/2006/relationships/settings" Target="/word/settings.xml" Id="Rd931030351c14a8a" /><Relationship Type="http://schemas.openxmlformats.org/officeDocument/2006/relationships/image" Target="/word/media/02981fc7-e776-4112-a79a-013f266532df.png" Id="R79b50f80244e4c1e" /><Relationship Type="http://schemas.openxmlformats.org/officeDocument/2006/relationships/image" Target="/word/media/296d626d-bb2f-4705-94ea-d5a28dba743a.png" Id="R7ff01e467c7643b5" /><Relationship Type="http://schemas.openxmlformats.org/officeDocument/2006/relationships/footer" Target="/word/footer1.xml" Id="Re44141fdc5b74129" /><Relationship Type="http://schemas.openxmlformats.org/officeDocument/2006/relationships/footer" Target="/word/footer2.xml" Id="Rb7eedf6ddaf3473e" /><Relationship Type="http://schemas.openxmlformats.org/officeDocument/2006/relationships/footer" Target="/word/footer3.xml" Id="R230c570d2d2b4e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f0fcec3daf432b" /></Relationships>
</file>