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f445ded2d540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47ca76be474cde"/>
      <w:footerReference w:type="even" r:id="R5ea82cb3f36f498c"/>
      <w:footerReference w:type="first" r:id="Rd87dadc7df8c47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cdbda8186e46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DFZ-2016-5851-VI-NE-EI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73a341104649d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5b5991841f42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b8c4428caf4efd" /><Relationship Type="http://schemas.openxmlformats.org/officeDocument/2006/relationships/numbering" Target="/word/numbering.xml" Id="Re49eff1f90894939" /><Relationship Type="http://schemas.openxmlformats.org/officeDocument/2006/relationships/settings" Target="/word/settings.xml" Id="R658c772e844b4eef" /><Relationship Type="http://schemas.openxmlformats.org/officeDocument/2006/relationships/image" Target="/word/media/b8861bf2-0868-4a2f-a9ee-3aca2110d248.png" Id="R14cdbda8186e4661" /><Relationship Type="http://schemas.openxmlformats.org/officeDocument/2006/relationships/image" Target="/word/media/06170ac5-264c-4f01-82f2-86e5e9cb393c.png" Id="Rca73a341104649d4" /><Relationship Type="http://schemas.openxmlformats.org/officeDocument/2006/relationships/footer" Target="/word/footer1.xml" Id="R1447ca76be474cde" /><Relationship Type="http://schemas.openxmlformats.org/officeDocument/2006/relationships/footer" Target="/word/footer2.xml" Id="R5ea82cb3f36f498c" /><Relationship Type="http://schemas.openxmlformats.org/officeDocument/2006/relationships/footer" Target="/word/footer3.xml" Id="Rd87dadc7df8c47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5b5991841f425e" /></Relationships>
</file>