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e3803555b04f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13621108804333"/>
      <w:footerReference w:type="even" r:id="R3a3bf959ec764cc1"/>
      <w:footerReference w:type="first" r:id="Rb67492dc935741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7d2dffef2544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DFZ-2016-5341-IX-NE-EI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cc40c7722c461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74dbfbb48440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936b17ba50467d" /><Relationship Type="http://schemas.openxmlformats.org/officeDocument/2006/relationships/numbering" Target="/word/numbering.xml" Id="Rc91d7431eb9a42f6" /><Relationship Type="http://schemas.openxmlformats.org/officeDocument/2006/relationships/settings" Target="/word/settings.xml" Id="R9361b86ece1c4b61" /><Relationship Type="http://schemas.openxmlformats.org/officeDocument/2006/relationships/image" Target="/word/media/1e123733-2b8a-427b-854d-fbf8756c307a.png" Id="Rd07d2dffef25441d" /><Relationship Type="http://schemas.openxmlformats.org/officeDocument/2006/relationships/image" Target="/word/media/da775e77-8e3b-48b0-9c54-aeed502c60d0.png" Id="R7ccc40c7722c461d" /><Relationship Type="http://schemas.openxmlformats.org/officeDocument/2006/relationships/footer" Target="/word/footer1.xml" Id="R1313621108804333" /><Relationship Type="http://schemas.openxmlformats.org/officeDocument/2006/relationships/footer" Target="/word/footer2.xml" Id="R3a3bf959ec764cc1" /><Relationship Type="http://schemas.openxmlformats.org/officeDocument/2006/relationships/footer" Target="/word/footer3.xml" Id="Rb67492dc935741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74dbfbb48440b0" /></Relationships>
</file>