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e08d829de74e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70faa08a0a4a7a"/>
      <w:footerReference w:type="even" r:id="R641b5ca6227543a5"/>
      <w:footerReference w:type="first" r:id="R1b639cef246341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a7a90eb0d447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DFZ-2016-5857-IX-NE-EI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0f277bda824d7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ecf14c2c5b4f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a2cf092bcf4d8a" /><Relationship Type="http://schemas.openxmlformats.org/officeDocument/2006/relationships/numbering" Target="/word/numbering.xml" Id="R5421c13c38004135" /><Relationship Type="http://schemas.openxmlformats.org/officeDocument/2006/relationships/settings" Target="/word/settings.xml" Id="Rf86546d9bbd94bde" /><Relationship Type="http://schemas.openxmlformats.org/officeDocument/2006/relationships/image" Target="/word/media/bb918cdf-97ae-4ec5-9dcd-3ec193ee45c7.png" Id="R64a7a90eb0d447e1" /><Relationship Type="http://schemas.openxmlformats.org/officeDocument/2006/relationships/image" Target="/word/media/ea2cdcd6-cd66-477f-b92c-7b02a0170b12.png" Id="R3a0f277bda824d72" /><Relationship Type="http://schemas.openxmlformats.org/officeDocument/2006/relationships/footer" Target="/word/footer1.xml" Id="Rce70faa08a0a4a7a" /><Relationship Type="http://schemas.openxmlformats.org/officeDocument/2006/relationships/footer" Target="/word/footer2.xml" Id="R641b5ca6227543a5" /><Relationship Type="http://schemas.openxmlformats.org/officeDocument/2006/relationships/footer" Target="/word/footer3.xml" Id="R1b639cef246341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ecf14c2c5b4f7e" /></Relationships>
</file>