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223eee187e4ec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85808b321744c53"/>
      <w:footerReference w:type="even" r:id="R3d3bace46b784ccb"/>
      <w:footerReference w:type="first" r:id="Rb8e3ab24a45d415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5d14d8b55e419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DFZ-2016-5858-XIII-NE-EI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530be34dac47f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FEBRERO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4f063f7413648b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56e8cc751724d24" /><Relationship Type="http://schemas.openxmlformats.org/officeDocument/2006/relationships/numbering" Target="/word/numbering.xml" Id="R94aca4b62cbe4899" /><Relationship Type="http://schemas.openxmlformats.org/officeDocument/2006/relationships/settings" Target="/word/settings.xml" Id="R3e3e7e3801de493a" /><Relationship Type="http://schemas.openxmlformats.org/officeDocument/2006/relationships/image" Target="/word/media/40c8f776-d833-415a-bfde-4b2cefcc576a.png" Id="Rcc5d14d8b55e4198" /><Relationship Type="http://schemas.openxmlformats.org/officeDocument/2006/relationships/image" Target="/word/media/b2fecde8-f80a-4e2d-bf95-893448c008ff.png" Id="R66530be34dac47fe" /><Relationship Type="http://schemas.openxmlformats.org/officeDocument/2006/relationships/footer" Target="/word/footer1.xml" Id="R285808b321744c53" /><Relationship Type="http://schemas.openxmlformats.org/officeDocument/2006/relationships/footer" Target="/word/footer2.xml" Id="R3d3bace46b784ccb" /><Relationship Type="http://schemas.openxmlformats.org/officeDocument/2006/relationships/footer" Target="/word/footer3.xml" Id="Rb8e3ab24a45d415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4f063f7413648bf" /></Relationships>
</file>