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980d0bb94947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b07ff5156345e8"/>
      <w:footerReference w:type="even" r:id="R2f234db48be94aa2"/>
      <w:footerReference w:type="first" r:id="Rf55ad314597d4b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d85e934e4e49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DFZ-2016-5859-XIII-NE-EI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175c2ea1f44ae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8e8348329c4a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3da21de33e4e36" /><Relationship Type="http://schemas.openxmlformats.org/officeDocument/2006/relationships/numbering" Target="/word/numbering.xml" Id="Rf7f304c7be4f4e37" /><Relationship Type="http://schemas.openxmlformats.org/officeDocument/2006/relationships/settings" Target="/word/settings.xml" Id="Rc154e2cb17114f4b" /><Relationship Type="http://schemas.openxmlformats.org/officeDocument/2006/relationships/image" Target="/word/media/cb2da99e-6179-49d5-a62a-58f686ddca5c.png" Id="Racd85e934e4e4904" /><Relationship Type="http://schemas.openxmlformats.org/officeDocument/2006/relationships/image" Target="/word/media/a354f20d-05d6-4989-a6fe-e66b1d7bdf88.png" Id="R7b175c2ea1f44ae2" /><Relationship Type="http://schemas.openxmlformats.org/officeDocument/2006/relationships/footer" Target="/word/footer1.xml" Id="R9eb07ff5156345e8" /><Relationship Type="http://schemas.openxmlformats.org/officeDocument/2006/relationships/footer" Target="/word/footer2.xml" Id="R2f234db48be94aa2" /><Relationship Type="http://schemas.openxmlformats.org/officeDocument/2006/relationships/footer" Target="/word/footer3.xml" Id="Rf55ad314597d4b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8e8348329c4ac8" /></Relationships>
</file>