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78af657d6044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fe1887b61f460b"/>
      <w:footerReference w:type="even" r:id="Rf4c21c9e758b431c"/>
      <w:footerReference w:type="first" r:id="Ra83763f540d047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82b207a2304d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DFZ-2016-6248-XIII-NE-EI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b93b1d8e5a49e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dc7598fc214a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7ef16792d442c5" /><Relationship Type="http://schemas.openxmlformats.org/officeDocument/2006/relationships/numbering" Target="/word/numbering.xml" Id="Rd5be9c3278ca4bc1" /><Relationship Type="http://schemas.openxmlformats.org/officeDocument/2006/relationships/settings" Target="/word/settings.xml" Id="R0c5125abaf0b4283" /><Relationship Type="http://schemas.openxmlformats.org/officeDocument/2006/relationships/image" Target="/word/media/28891838-3f91-4aad-a178-3d85a40902c0.png" Id="R2382b207a2304d93" /><Relationship Type="http://schemas.openxmlformats.org/officeDocument/2006/relationships/image" Target="/word/media/6f27b582-851b-4752-b8b8-87511b2ac07b.png" Id="Rf1b93b1d8e5a49e4" /><Relationship Type="http://schemas.openxmlformats.org/officeDocument/2006/relationships/footer" Target="/word/footer1.xml" Id="R0afe1887b61f460b" /><Relationship Type="http://schemas.openxmlformats.org/officeDocument/2006/relationships/footer" Target="/word/footer2.xml" Id="Rf4c21c9e758b431c" /><Relationship Type="http://schemas.openxmlformats.org/officeDocument/2006/relationships/footer" Target="/word/footer3.xml" Id="Ra83763f540d047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dc7598fc214a31" /></Relationships>
</file>