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b98a1789c749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370ab1fec184375"/>
      <w:footerReference w:type="even" r:id="R027f066f285b46d4"/>
      <w:footerReference w:type="first" r:id="R860d7e6ee08341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06e4e09e764b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DFZ-2016-5831-VII-NE-EI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1b70b21692420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2bde34638346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bde54e563b4154" /><Relationship Type="http://schemas.openxmlformats.org/officeDocument/2006/relationships/numbering" Target="/word/numbering.xml" Id="R6b52899972da4ea7" /><Relationship Type="http://schemas.openxmlformats.org/officeDocument/2006/relationships/settings" Target="/word/settings.xml" Id="R0605fd5320ea4c88" /><Relationship Type="http://schemas.openxmlformats.org/officeDocument/2006/relationships/image" Target="/word/media/7e82b7fd-5469-490c-b75e-50216a2c69ff.png" Id="R6906e4e09e764bf6" /><Relationship Type="http://schemas.openxmlformats.org/officeDocument/2006/relationships/image" Target="/word/media/6aee4798-2f79-4ef1-a66f-b85b8167b48c.png" Id="Rae1b70b216924205" /><Relationship Type="http://schemas.openxmlformats.org/officeDocument/2006/relationships/footer" Target="/word/footer1.xml" Id="R8370ab1fec184375" /><Relationship Type="http://schemas.openxmlformats.org/officeDocument/2006/relationships/footer" Target="/word/footer2.xml" Id="R027f066f285b46d4" /><Relationship Type="http://schemas.openxmlformats.org/officeDocument/2006/relationships/footer" Target="/word/footer3.xml" Id="R860d7e6ee08341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2bde34638346ac" /></Relationships>
</file>