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1b1e6f1a6341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d7183ceb3340e3"/>
      <w:footerReference w:type="even" r:id="R7f5a662b9f114131"/>
      <w:footerReference w:type="first" r:id="R47d805ef0c4148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c525582d5a48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DFZ-2016-5832-XIV-NE-EI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bd3c5ddd43408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 SALIDA NORTE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bfbeaf29b041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c540f35de445ce" /><Relationship Type="http://schemas.openxmlformats.org/officeDocument/2006/relationships/numbering" Target="/word/numbering.xml" Id="Re5b4cdad18f74973" /><Relationship Type="http://schemas.openxmlformats.org/officeDocument/2006/relationships/settings" Target="/word/settings.xml" Id="R37ed5a5ee72a4c8e" /><Relationship Type="http://schemas.openxmlformats.org/officeDocument/2006/relationships/image" Target="/word/media/1c342411-fca0-4d3d-9828-fc6bf1d36423.png" Id="R6fc525582d5a48f9" /><Relationship Type="http://schemas.openxmlformats.org/officeDocument/2006/relationships/image" Target="/word/media/47437881-3196-4651-9f55-0771e905e403.png" Id="R84bd3c5ddd43408d" /><Relationship Type="http://schemas.openxmlformats.org/officeDocument/2006/relationships/footer" Target="/word/footer1.xml" Id="R4ad7183ceb3340e3" /><Relationship Type="http://schemas.openxmlformats.org/officeDocument/2006/relationships/footer" Target="/word/footer2.xml" Id="R7f5a662b9f114131" /><Relationship Type="http://schemas.openxmlformats.org/officeDocument/2006/relationships/footer" Target="/word/footer3.xml" Id="R47d805ef0c4148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bfbeaf29b0416f" /></Relationships>
</file>