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99d19a28e48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eac182d6b8f473d"/>
      <w:footerReference w:type="even" r:id="Rcc0f3572a7494b63"/>
      <w:footerReference w:type="first" r:id="Rdb3f59acd806443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2d10d91b9544f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DFZ-2016-5837-XIII-NE-EI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7e02500599a4e4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c1c78b6a4db4e1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cbacac1178418e" /><Relationship Type="http://schemas.openxmlformats.org/officeDocument/2006/relationships/numbering" Target="/word/numbering.xml" Id="R8ab9e2e867e14aeb" /><Relationship Type="http://schemas.openxmlformats.org/officeDocument/2006/relationships/settings" Target="/word/settings.xml" Id="R1958925db52f4539" /><Relationship Type="http://schemas.openxmlformats.org/officeDocument/2006/relationships/image" Target="/word/media/52e9528e-fec2-4403-9e1b-c6dd3d2b6b49.png" Id="R782d10d91b9544fc" /><Relationship Type="http://schemas.openxmlformats.org/officeDocument/2006/relationships/image" Target="/word/media/dfa19dc6-4a76-4ab1-80da-d4c126599029.png" Id="R77e02500599a4e4c" /><Relationship Type="http://schemas.openxmlformats.org/officeDocument/2006/relationships/footer" Target="/word/footer1.xml" Id="Rdeac182d6b8f473d" /><Relationship Type="http://schemas.openxmlformats.org/officeDocument/2006/relationships/footer" Target="/word/footer2.xml" Id="Rcc0f3572a7494b63" /><Relationship Type="http://schemas.openxmlformats.org/officeDocument/2006/relationships/footer" Target="/word/footer3.xml" Id="Rdb3f59acd806443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c1c78b6a4db4e13" /></Relationships>
</file>