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0f24d67fe4f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732819873744726"/>
      <w:footerReference w:type="even" r:id="R62fdfcf28ea0451b"/>
      <w:footerReference w:type="first" r:id="R2789a934cf5d495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a8075cb3864f7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DFZ-2016-5838-VII-NE-EI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331968a90e44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c5a0013aaad49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75fe4c452d45ba" /><Relationship Type="http://schemas.openxmlformats.org/officeDocument/2006/relationships/numbering" Target="/word/numbering.xml" Id="Rd67164ffdfcc4335" /><Relationship Type="http://schemas.openxmlformats.org/officeDocument/2006/relationships/settings" Target="/word/settings.xml" Id="R0feb660785f64405" /><Relationship Type="http://schemas.openxmlformats.org/officeDocument/2006/relationships/image" Target="/word/media/f8e09c37-fbb3-4f2a-a08d-973c4615a9dc.png" Id="Rc7a8075cb3864f77" /><Relationship Type="http://schemas.openxmlformats.org/officeDocument/2006/relationships/image" Target="/word/media/a2f0f7b0-c5f8-43f9-86d4-c0a5cb7bfd33.png" Id="R7f331968a90e4446" /><Relationship Type="http://schemas.openxmlformats.org/officeDocument/2006/relationships/footer" Target="/word/footer1.xml" Id="Rf732819873744726" /><Relationship Type="http://schemas.openxmlformats.org/officeDocument/2006/relationships/footer" Target="/word/footer2.xml" Id="R62fdfcf28ea0451b" /><Relationship Type="http://schemas.openxmlformats.org/officeDocument/2006/relationships/footer" Target="/word/footer3.xml" Id="R2789a934cf5d49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c5a0013aaad49fc" /></Relationships>
</file>