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d660acd0394ec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0acb583cd344bf2"/>
      <w:footerReference w:type="even" r:id="R74b2cc00692b466b"/>
      <w:footerReference w:type="first" r:id="R4771f49315784cf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7643302299a458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DFZ-2016-5840-VII-NE-EI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c98a767dee94c3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(SAN JAVIER)”, en el marco de la norma de emisión DS.90/00 para el reporte del período correspondiente a FEBRERO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EL LUCERO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1263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b612e71a3594b1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5d6d9b5e6c4559" /><Relationship Type="http://schemas.openxmlformats.org/officeDocument/2006/relationships/numbering" Target="/word/numbering.xml" Id="Rd394a6b7f86d426c" /><Relationship Type="http://schemas.openxmlformats.org/officeDocument/2006/relationships/settings" Target="/word/settings.xml" Id="Rbf420682c2a042ce" /><Relationship Type="http://schemas.openxmlformats.org/officeDocument/2006/relationships/image" Target="/word/media/60ba130c-4a4c-439f-8a44-5bb39b6b0712.png" Id="R27643302299a458b" /><Relationship Type="http://schemas.openxmlformats.org/officeDocument/2006/relationships/image" Target="/word/media/f2ceea5e-3e50-4b06-af78-da25c78a91a7.png" Id="R5c98a767dee94c3e" /><Relationship Type="http://schemas.openxmlformats.org/officeDocument/2006/relationships/footer" Target="/word/footer1.xml" Id="R40acb583cd344bf2" /><Relationship Type="http://schemas.openxmlformats.org/officeDocument/2006/relationships/footer" Target="/word/footer2.xml" Id="R74b2cc00692b466b" /><Relationship Type="http://schemas.openxmlformats.org/officeDocument/2006/relationships/footer" Target="/word/footer3.xml" Id="R4771f49315784cf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b612e71a3594b15" /></Relationships>
</file>