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7ed2ba87eb488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fa85425b1d44e49"/>
      <w:footerReference w:type="even" r:id="R579e2200e41e4dcb"/>
      <w:footerReference w:type="first" r:id="Reebbf350ba5941d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5a82f2a3cbb416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DFZ-2016-5406-XIII-NE-EI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df9fe6b849b437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cf4ab4570da4b2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d9e042af6e14b02" /><Relationship Type="http://schemas.openxmlformats.org/officeDocument/2006/relationships/numbering" Target="/word/numbering.xml" Id="R95d86e43563b461d" /><Relationship Type="http://schemas.openxmlformats.org/officeDocument/2006/relationships/settings" Target="/word/settings.xml" Id="Re56ded935b584a7f" /><Relationship Type="http://schemas.openxmlformats.org/officeDocument/2006/relationships/image" Target="/word/media/2a49ec8b-593d-41cd-908e-105333a515db.png" Id="R65a82f2a3cbb416b" /><Relationship Type="http://schemas.openxmlformats.org/officeDocument/2006/relationships/image" Target="/word/media/71d63d0d-fdd6-4e8c-b9d4-3a3bc32c1c0d.png" Id="Rcdf9fe6b849b437a" /><Relationship Type="http://schemas.openxmlformats.org/officeDocument/2006/relationships/footer" Target="/word/footer1.xml" Id="R3fa85425b1d44e49" /><Relationship Type="http://schemas.openxmlformats.org/officeDocument/2006/relationships/footer" Target="/word/footer2.xml" Id="R579e2200e41e4dcb" /><Relationship Type="http://schemas.openxmlformats.org/officeDocument/2006/relationships/footer" Target="/word/footer3.xml" Id="Reebbf350ba5941d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cf4ab4570da4b2f" /></Relationships>
</file>