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82887066d346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9af6004194e485c"/>
      <w:footerReference w:type="even" r:id="Rf80187f0dfb24b82"/>
      <w:footerReference w:type="first" r:id="R668a8e683ccf459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38aea01ccc4f7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DFZ-2016-5034-VI-NE-EI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dc6784adb8a40a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ENERO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ENERO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ENERO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ENERO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0b1f894948c40c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2d27a483014cf7" /><Relationship Type="http://schemas.openxmlformats.org/officeDocument/2006/relationships/numbering" Target="/word/numbering.xml" Id="R4dd60cf25e1f475a" /><Relationship Type="http://schemas.openxmlformats.org/officeDocument/2006/relationships/settings" Target="/word/settings.xml" Id="R85d88a93ebf34a0d" /><Relationship Type="http://schemas.openxmlformats.org/officeDocument/2006/relationships/image" Target="/word/media/46d1af4e-187b-4225-8122-840385f2d088.png" Id="Ree38aea01ccc4f72" /><Relationship Type="http://schemas.openxmlformats.org/officeDocument/2006/relationships/image" Target="/word/media/f98c1a51-7808-4965-b3df-6b0d9afb7e48.png" Id="R0dc6784adb8a40a5" /><Relationship Type="http://schemas.openxmlformats.org/officeDocument/2006/relationships/footer" Target="/word/footer1.xml" Id="R29af6004194e485c" /><Relationship Type="http://schemas.openxmlformats.org/officeDocument/2006/relationships/footer" Target="/word/footer2.xml" Id="Rf80187f0dfb24b82" /><Relationship Type="http://schemas.openxmlformats.org/officeDocument/2006/relationships/footer" Target="/word/footer3.xml" Id="R668a8e683ccf45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0b1f894948c40c2" /></Relationships>
</file>