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2887066d3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9af6004194e485c"/>
      <w:footerReference w:type="even" r:id="Rf80187f0dfb24b82"/>
      <w:footerReference w:type="first" r:id="R668a8e683ccf459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e38aea01ccc4f7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DFZ-2016-5034-VI-NE-EI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dc6784adb8a40a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ENERO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ENERO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ENERO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ENERO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ENERO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0b1f894948c40c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d27a483014cf7" /><Relationship Type="http://schemas.openxmlformats.org/officeDocument/2006/relationships/numbering" Target="/word/numbering.xml" Id="R4dd60cf25e1f475a" /><Relationship Type="http://schemas.openxmlformats.org/officeDocument/2006/relationships/settings" Target="/word/settings.xml" Id="R85d88a93ebf34a0d" /><Relationship Type="http://schemas.openxmlformats.org/officeDocument/2006/relationships/image" Target="/word/media/46d1af4e-187b-4225-8122-840385f2d088.png" Id="Ree38aea01ccc4f72" /><Relationship Type="http://schemas.openxmlformats.org/officeDocument/2006/relationships/image" Target="/word/media/f98c1a51-7808-4965-b3df-6b0d9afb7e48.png" Id="R0dc6784adb8a40a5" /><Relationship Type="http://schemas.openxmlformats.org/officeDocument/2006/relationships/footer" Target="/word/footer1.xml" Id="R29af6004194e485c" /><Relationship Type="http://schemas.openxmlformats.org/officeDocument/2006/relationships/footer" Target="/word/footer2.xml" Id="Rf80187f0dfb24b82" /><Relationship Type="http://schemas.openxmlformats.org/officeDocument/2006/relationships/footer" Target="/word/footer3.xml" Id="R668a8e683ccf459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0b1f894948c40c2" /></Relationships>
</file>