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a45b3d5624f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e64b6952ba4e56"/>
      <w:footerReference w:type="even" r:id="Re5c98e8cf2fa4297"/>
      <w:footerReference w:type="first" r:id="R3b6dc0f3e00d492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a4ad193b7247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DFZ-2016-6149-VI-NE-EI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496c3ca5e8e4a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672f2ba081044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65ee24915c452f" /><Relationship Type="http://schemas.openxmlformats.org/officeDocument/2006/relationships/numbering" Target="/word/numbering.xml" Id="Rd092eb541db84447" /><Relationship Type="http://schemas.openxmlformats.org/officeDocument/2006/relationships/settings" Target="/word/settings.xml" Id="Rc5fc9c3be1294fce" /><Relationship Type="http://schemas.openxmlformats.org/officeDocument/2006/relationships/image" Target="/word/media/2a7c936a-b0b7-49d7-b66a-6bc793fe896b.png" Id="R0ca4ad193b724733" /><Relationship Type="http://schemas.openxmlformats.org/officeDocument/2006/relationships/image" Target="/word/media/79a48cee-dd49-4810-9f06-a75f2fe238bd.png" Id="Rb496c3ca5e8e4a81" /><Relationship Type="http://schemas.openxmlformats.org/officeDocument/2006/relationships/footer" Target="/word/footer1.xml" Id="R7de64b6952ba4e56" /><Relationship Type="http://schemas.openxmlformats.org/officeDocument/2006/relationships/footer" Target="/word/footer2.xml" Id="Re5c98e8cf2fa4297" /><Relationship Type="http://schemas.openxmlformats.org/officeDocument/2006/relationships/footer" Target="/word/footer3.xml" Id="R3b6dc0f3e00d49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672f2ba08104449" /></Relationships>
</file>