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0211fcda824a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c3290df334953"/>
      <w:footerReference w:type="even" r:id="R35b1e4dce47f4eac"/>
      <w:footerReference w:type="first" r:id="Rb578b686d59b45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278da75e0647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DFZ-2016-5335-XIII-NE-EI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e2b7be240844d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f78e6854fc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3114ee047d4512" /><Relationship Type="http://schemas.openxmlformats.org/officeDocument/2006/relationships/numbering" Target="/word/numbering.xml" Id="R696fda249e4a4ea6" /><Relationship Type="http://schemas.openxmlformats.org/officeDocument/2006/relationships/settings" Target="/word/settings.xml" Id="R319b7f1041b444b4" /><Relationship Type="http://schemas.openxmlformats.org/officeDocument/2006/relationships/image" Target="/word/media/450534b4-d30f-466b-9689-1c42d06dadf5.png" Id="Rba278da75e064743" /><Relationship Type="http://schemas.openxmlformats.org/officeDocument/2006/relationships/image" Target="/word/media/6c4acd7a-bd7b-4f0c-b884-c80965a42670.png" Id="R3ae2b7be240844d7" /><Relationship Type="http://schemas.openxmlformats.org/officeDocument/2006/relationships/footer" Target="/word/footer1.xml" Id="R9ebc3290df334953" /><Relationship Type="http://schemas.openxmlformats.org/officeDocument/2006/relationships/footer" Target="/word/footer2.xml" Id="R35b1e4dce47f4eac" /><Relationship Type="http://schemas.openxmlformats.org/officeDocument/2006/relationships/footer" Target="/word/footer3.xml" Id="Rb578b686d59b45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f78e6854fc4266" /></Relationships>
</file>