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19713d05b24e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07a167246f416b"/>
      <w:footerReference w:type="even" r:id="R3dfd6368c13d4ec9"/>
      <w:footerReference w:type="first" r:id="Rd2d5f4d985724d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b202c6fabe46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DFZ-2016-5820-XIII-NE-EI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03c2c2fae2441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5afff179a549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a6ff806d204639" /><Relationship Type="http://schemas.openxmlformats.org/officeDocument/2006/relationships/numbering" Target="/word/numbering.xml" Id="R08c51012b1ad4ec6" /><Relationship Type="http://schemas.openxmlformats.org/officeDocument/2006/relationships/settings" Target="/word/settings.xml" Id="R3ce9fc81362f41ca" /><Relationship Type="http://schemas.openxmlformats.org/officeDocument/2006/relationships/image" Target="/word/media/0cbf4440-9756-4aa8-b9a3-7fd8bf7fc7eb.png" Id="R56b202c6fabe46b6" /><Relationship Type="http://schemas.openxmlformats.org/officeDocument/2006/relationships/image" Target="/word/media/c94a9506-9e92-4486-b1c2-5e2d5b294831.png" Id="Rab03c2c2fae2441c" /><Relationship Type="http://schemas.openxmlformats.org/officeDocument/2006/relationships/footer" Target="/word/footer1.xml" Id="R9207a167246f416b" /><Relationship Type="http://schemas.openxmlformats.org/officeDocument/2006/relationships/footer" Target="/word/footer2.xml" Id="R3dfd6368c13d4ec9" /><Relationship Type="http://schemas.openxmlformats.org/officeDocument/2006/relationships/footer" Target="/word/footer3.xml" Id="Rd2d5f4d985724d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5afff179a54979" /></Relationships>
</file>