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68467f5e2145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f81445335e4cc0"/>
      <w:footerReference w:type="even" r:id="R4481082c479b4d55"/>
      <w:footerReference w:type="first" r:id="R816ee25e9d0e40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5701d2b3c047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DFZ-2016-6242-VI-NE-EI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c9e35224d9421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0ad0588b7e4b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ec2582d1b84862" /><Relationship Type="http://schemas.openxmlformats.org/officeDocument/2006/relationships/numbering" Target="/word/numbering.xml" Id="Ra494b11e8aeb40df" /><Relationship Type="http://schemas.openxmlformats.org/officeDocument/2006/relationships/settings" Target="/word/settings.xml" Id="Rb6960e36223b4ecf" /><Relationship Type="http://schemas.openxmlformats.org/officeDocument/2006/relationships/image" Target="/word/media/96148dc5-fc9a-44ec-82c5-71a651e4c509.png" Id="R915701d2b3c047a0" /><Relationship Type="http://schemas.openxmlformats.org/officeDocument/2006/relationships/image" Target="/word/media/7b1ba966-2ba5-4dfd-a7fe-60ea41152b47.png" Id="R99c9e35224d94215" /><Relationship Type="http://schemas.openxmlformats.org/officeDocument/2006/relationships/footer" Target="/word/footer1.xml" Id="Rc5f81445335e4cc0" /><Relationship Type="http://schemas.openxmlformats.org/officeDocument/2006/relationships/footer" Target="/word/footer2.xml" Id="R4481082c479b4d55" /><Relationship Type="http://schemas.openxmlformats.org/officeDocument/2006/relationships/footer" Target="/word/footer3.xml" Id="R816ee25e9d0e40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0ad0588b7e4b6e" /></Relationships>
</file>